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7A21" w14:textId="20CE8CA6" w:rsidR="00E13354" w:rsidRDefault="00E13354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b/>
          <w:bCs/>
          <w:sz w:val="28"/>
          <w:szCs w:val="28"/>
        </w:rPr>
        <w:t xml:space="preserve">SOquadro </w:t>
      </w:r>
      <w:r w:rsidR="004F24D0">
        <w:rPr>
          <w:rFonts w:ascii="Helvetica" w:hAnsi="Helvetica" w:cs="Arial"/>
          <w:sz w:val="28"/>
          <w:szCs w:val="28"/>
        </w:rPr>
        <w:t xml:space="preserve">è un </w:t>
      </w:r>
      <w:r w:rsidRPr="00B012C2">
        <w:rPr>
          <w:rFonts w:ascii="Helvetica" w:hAnsi="Helvetica" w:cs="Arial"/>
          <w:sz w:val="28"/>
          <w:szCs w:val="28"/>
        </w:rPr>
        <w:t>progetto che</w:t>
      </w:r>
      <w:r w:rsidRPr="00B012C2">
        <w:rPr>
          <w:rFonts w:ascii="Helvetica" w:hAnsi="Helvetica" w:cs="Arial"/>
          <w:b/>
          <w:bCs/>
          <w:sz w:val="28"/>
          <w:szCs w:val="28"/>
        </w:rPr>
        <w:t> </w:t>
      </w:r>
      <w:r w:rsidRPr="00B012C2">
        <w:rPr>
          <w:rFonts w:ascii="Helvetica" w:hAnsi="Helvetica" w:cs="Arial"/>
          <w:sz w:val="28"/>
          <w:szCs w:val="28"/>
        </w:rPr>
        <w:t>nasce dalla necessità e dalla visione dell’architetto e designer Antonella Potena di dare un'innovazione al divano letto, unendo una estetica minimalista ed essenziale alla funzionalità. </w:t>
      </w:r>
    </w:p>
    <w:p w14:paraId="75B3A7AE" w14:textId="77777777" w:rsidR="0032720C" w:rsidRPr="00B012C2" w:rsidRDefault="0032720C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</w:p>
    <w:p w14:paraId="3A52D5F8" w14:textId="1E10FB41" w:rsidR="00BE1C96" w:rsidRDefault="00BE1C96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L’ispirazione è il design di una scatola e di una cornice con modanature parallele a diverse altezze e lunghezze e maniglie che ne permettono l’impugnatura e il trasporto simili a quelle delle casse che contengono opere d’arte.</w:t>
      </w:r>
    </w:p>
    <w:p w14:paraId="5033FE67" w14:textId="77777777" w:rsidR="0032720C" w:rsidRDefault="0032720C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34298FC5" w14:textId="04377371" w:rsidR="00BE1C96" w:rsidRDefault="00BE1C96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 base è la forma di un quadrato che diventa rettangolo se si allunga uno dei lati.</w:t>
      </w:r>
      <w:r w:rsidR="00AD57EB">
        <w:rPr>
          <w:rFonts w:ascii="Helvetica" w:hAnsi="Helvetica" w:cs="Helvetica"/>
          <w:sz w:val="28"/>
          <w:szCs w:val="28"/>
        </w:rPr>
        <w:t xml:space="preserve"> Elementi </w:t>
      </w:r>
      <w:r w:rsidR="00AD385C">
        <w:rPr>
          <w:rFonts w:ascii="Helvetica" w:hAnsi="Helvetica" w:cs="Helvetica"/>
          <w:sz w:val="28"/>
          <w:szCs w:val="28"/>
        </w:rPr>
        <w:t xml:space="preserve">modulari che si ripetono: </w:t>
      </w:r>
      <w:bookmarkStart w:id="0" w:name="_GoBack"/>
      <w:bookmarkEnd w:id="0"/>
      <w:r w:rsidR="00AD57EB">
        <w:rPr>
          <w:rFonts w:ascii="Helvetica" w:hAnsi="Helvetica" w:cs="Helvetica"/>
          <w:sz w:val="28"/>
          <w:szCs w:val="28"/>
        </w:rPr>
        <w:t>i</w:t>
      </w:r>
      <w:r>
        <w:rPr>
          <w:rFonts w:ascii="Helvetica" w:hAnsi="Helvetica" w:cs="Helvetica"/>
          <w:sz w:val="28"/>
          <w:szCs w:val="28"/>
        </w:rPr>
        <w:t>l divano letto si trasforma cosi in s</w:t>
      </w:r>
      <w:r w:rsidR="00AD57EB">
        <w:rPr>
          <w:rFonts w:ascii="Helvetica" w:hAnsi="Helvetica" w:cs="Helvetica"/>
          <w:sz w:val="28"/>
          <w:szCs w:val="28"/>
        </w:rPr>
        <w:t>edia, in poltrona e in tavolino.</w:t>
      </w:r>
    </w:p>
    <w:p w14:paraId="596ABFC4" w14:textId="77777777" w:rsidR="00BE1C96" w:rsidRDefault="00BE1C96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284A37E7" w14:textId="1CC06305" w:rsidR="00E13354" w:rsidRDefault="00BE1C96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In occasione del Salone del Mobile SOquadro presenta le </w:t>
      </w:r>
      <w:r w:rsidR="00E13354" w:rsidRPr="00B012C2">
        <w:rPr>
          <w:rFonts w:ascii="Helvetica" w:hAnsi="Helvetica" w:cs="Arial"/>
          <w:sz w:val="28"/>
          <w:szCs w:val="28"/>
        </w:rPr>
        <w:t xml:space="preserve">linee </w:t>
      </w:r>
      <w:r w:rsidR="00E13354" w:rsidRPr="00B012C2">
        <w:rPr>
          <w:rFonts w:ascii="Helvetica" w:hAnsi="Helvetica" w:cs="Arial"/>
          <w:i/>
          <w:iCs/>
          <w:sz w:val="28"/>
          <w:szCs w:val="28"/>
        </w:rPr>
        <w:t>Box</w:t>
      </w:r>
      <w:r w:rsidR="00E13354" w:rsidRPr="00B012C2">
        <w:rPr>
          <w:rFonts w:ascii="Helvetica" w:hAnsi="Helvetica" w:cs="Arial"/>
          <w:sz w:val="28"/>
          <w:szCs w:val="28"/>
        </w:rPr>
        <w:t xml:space="preserve"> e </w:t>
      </w:r>
      <w:r w:rsidR="00E13354" w:rsidRPr="00B012C2">
        <w:rPr>
          <w:rFonts w:ascii="Helvetica" w:hAnsi="Helvetica" w:cs="Arial"/>
          <w:i/>
          <w:iCs/>
          <w:sz w:val="28"/>
          <w:szCs w:val="28"/>
        </w:rPr>
        <w:t>Frame</w:t>
      </w:r>
      <w:r w:rsidR="00AD57EB">
        <w:rPr>
          <w:rFonts w:ascii="Helvetica" w:hAnsi="Helvetica" w:cs="Arial"/>
          <w:sz w:val="28"/>
          <w:szCs w:val="28"/>
        </w:rPr>
        <w:t>:</w:t>
      </w:r>
      <w:r w:rsidR="00E13354" w:rsidRPr="00B012C2">
        <w:rPr>
          <w:rFonts w:ascii="Helvetica" w:hAnsi="Helvetica" w:cs="Arial"/>
          <w:sz w:val="28"/>
          <w:szCs w:val="28"/>
        </w:rPr>
        <w:t xml:space="preserve"> sedute, divani, tavoli e oggetti, realizzati in materiali naturali, come il legno, il marmo, la pietra, con colori basici, in cui predomina la forma squadrata, gli angoli a 90°, con un’alternanza di spazi vuoti e pieni, che conferiscono una immagine di solidità e compattezza.</w:t>
      </w:r>
    </w:p>
    <w:p w14:paraId="1BA37862" w14:textId="77777777" w:rsidR="00AD57EB" w:rsidRDefault="00AD57EB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</w:p>
    <w:p w14:paraId="694DF89A" w14:textId="15051BD9" w:rsidR="00AD57EB" w:rsidRDefault="00AD57EB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>
        <w:rPr>
          <w:rFonts w:ascii="Helvetica" w:hAnsi="Helvetica" w:cs="Arial"/>
          <w:sz w:val="28"/>
          <w:szCs w:val="28"/>
        </w:rPr>
        <w:t xml:space="preserve">In collaborazione con </w:t>
      </w:r>
      <w:r w:rsidRPr="005F3A61">
        <w:rPr>
          <w:rFonts w:ascii="Helvetica" w:hAnsi="Helvetica" w:cs="Arial"/>
          <w:color w:val="7F7F7F" w:themeColor="text1" w:themeTint="80"/>
          <w:sz w:val="28"/>
          <w:szCs w:val="28"/>
        </w:rPr>
        <w:t xml:space="preserve">Officine Marmi </w:t>
      </w:r>
      <w:r w:rsidR="007562DA" w:rsidRPr="005F3A61">
        <w:rPr>
          <w:rFonts w:ascii="Helvetica" w:hAnsi="Helvetica" w:cs="Arial"/>
          <w:color w:val="7F7F7F" w:themeColor="text1" w:themeTint="80"/>
          <w:sz w:val="28"/>
          <w:szCs w:val="28"/>
        </w:rPr>
        <w:t>Italia</w:t>
      </w:r>
      <w:r w:rsidR="007562DA">
        <w:rPr>
          <w:rFonts w:ascii="Helvetica" w:hAnsi="Helvetica" w:cs="Arial"/>
          <w:sz w:val="28"/>
          <w:szCs w:val="28"/>
        </w:rPr>
        <w:t xml:space="preserve"> Antonella Potena firma </w:t>
      </w:r>
      <w:r>
        <w:rPr>
          <w:rFonts w:ascii="Helvetica" w:hAnsi="Helvetica" w:cs="Arial"/>
          <w:sz w:val="28"/>
          <w:szCs w:val="28"/>
        </w:rPr>
        <w:t>una serie di oggetti, vasi e lampade, più morbide e organiche.</w:t>
      </w:r>
      <w:r w:rsidR="00780DC2">
        <w:rPr>
          <w:rFonts w:ascii="Helvetica" w:hAnsi="Helvetica" w:cs="Arial"/>
          <w:sz w:val="28"/>
          <w:szCs w:val="28"/>
        </w:rPr>
        <w:t xml:space="preserve"> </w:t>
      </w:r>
      <w:r>
        <w:rPr>
          <w:rFonts w:ascii="Helvetica" w:hAnsi="Helvetica" w:cs="Arial"/>
          <w:sz w:val="28"/>
          <w:szCs w:val="28"/>
        </w:rPr>
        <w:t>Protagonista è il marmo, le cui linee rette lasciano spazio alla circolarità, la materia viene plasmata per far emergere la luminosità delle sue infinite sfaccettature.</w:t>
      </w:r>
    </w:p>
    <w:p w14:paraId="1ECE8775" w14:textId="77777777" w:rsidR="00AD57EB" w:rsidRPr="00B012C2" w:rsidRDefault="00AD57EB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</w:p>
    <w:p w14:paraId="75EABAB5" w14:textId="77777777" w:rsidR="00E13354" w:rsidRPr="00B012C2" w:rsidRDefault="00E13354" w:rsidP="0032720C">
      <w:pPr>
        <w:jc w:val="both"/>
        <w:rPr>
          <w:rFonts w:ascii="Helvetica" w:hAnsi="Helvetica" w:cs="Arial"/>
          <w:color w:val="353535"/>
          <w:sz w:val="28"/>
          <w:szCs w:val="28"/>
        </w:rPr>
      </w:pPr>
    </w:p>
    <w:p w14:paraId="4909A0DF" w14:textId="33B47F94" w:rsidR="00E13354" w:rsidRPr="00B012C2" w:rsidRDefault="00E13354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sz w:val="28"/>
          <w:szCs w:val="28"/>
        </w:rPr>
        <w:t>Dal 12 al 17 aprile dal</w:t>
      </w:r>
      <w:r w:rsidR="00160379" w:rsidRPr="00B012C2">
        <w:rPr>
          <w:rFonts w:ascii="Helvetica" w:hAnsi="Helvetica" w:cs="Arial"/>
          <w:sz w:val="28"/>
          <w:szCs w:val="28"/>
        </w:rPr>
        <w:t>l</w:t>
      </w:r>
      <w:r w:rsidRPr="00B012C2">
        <w:rPr>
          <w:rFonts w:ascii="Helvetica" w:hAnsi="Helvetica" w:cs="Arial"/>
          <w:sz w:val="28"/>
          <w:szCs w:val="28"/>
        </w:rPr>
        <w:t>e 11</w:t>
      </w:r>
      <w:r w:rsidR="0032720C">
        <w:rPr>
          <w:rFonts w:ascii="Helvetica" w:hAnsi="Helvetica" w:cs="Arial"/>
          <w:sz w:val="28"/>
          <w:szCs w:val="28"/>
        </w:rPr>
        <w:t>.00</w:t>
      </w:r>
      <w:r w:rsidRPr="00B012C2">
        <w:rPr>
          <w:rFonts w:ascii="Helvetica" w:hAnsi="Helvetica" w:cs="Arial"/>
          <w:sz w:val="28"/>
          <w:szCs w:val="28"/>
        </w:rPr>
        <w:t xml:space="preserve"> alle 19</w:t>
      </w:r>
      <w:r w:rsidR="0032720C">
        <w:rPr>
          <w:rFonts w:ascii="Helvetica" w:hAnsi="Helvetica" w:cs="Arial"/>
          <w:sz w:val="28"/>
          <w:szCs w:val="28"/>
        </w:rPr>
        <w:t>.00</w:t>
      </w:r>
    </w:p>
    <w:p w14:paraId="116D733D" w14:textId="4556CE7F" w:rsidR="00E13354" w:rsidRPr="00B012C2" w:rsidRDefault="00E13354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sz w:val="28"/>
          <w:szCs w:val="28"/>
        </w:rPr>
        <w:t>M</w:t>
      </w:r>
      <w:r w:rsidR="00160379" w:rsidRPr="00B012C2">
        <w:rPr>
          <w:rFonts w:ascii="Helvetica" w:hAnsi="Helvetica" w:cs="Arial"/>
          <w:sz w:val="28"/>
          <w:szCs w:val="28"/>
        </w:rPr>
        <w:t>artedì 13 aprile dalle 11</w:t>
      </w:r>
      <w:r w:rsidR="0032720C">
        <w:rPr>
          <w:rFonts w:ascii="Helvetica" w:hAnsi="Helvetica" w:cs="Arial"/>
          <w:sz w:val="28"/>
          <w:szCs w:val="28"/>
        </w:rPr>
        <w:t>.00</w:t>
      </w:r>
      <w:r w:rsidR="00160379" w:rsidRPr="00B012C2">
        <w:rPr>
          <w:rFonts w:ascii="Helvetica" w:hAnsi="Helvetica" w:cs="Arial"/>
          <w:sz w:val="28"/>
          <w:szCs w:val="28"/>
        </w:rPr>
        <w:t xml:space="preserve"> alle 22</w:t>
      </w:r>
      <w:r w:rsidR="0032720C">
        <w:rPr>
          <w:rFonts w:ascii="Helvetica" w:hAnsi="Helvetica" w:cs="Arial"/>
          <w:sz w:val="28"/>
          <w:szCs w:val="28"/>
        </w:rPr>
        <w:t>.00</w:t>
      </w:r>
    </w:p>
    <w:p w14:paraId="2EEAB80A" w14:textId="77777777" w:rsidR="00E13354" w:rsidRPr="00B012C2" w:rsidRDefault="00E13354" w:rsidP="0032720C">
      <w:pPr>
        <w:jc w:val="both"/>
        <w:rPr>
          <w:rFonts w:ascii="Helvetica" w:hAnsi="Helvetica" w:cs="Arial"/>
          <w:sz w:val="28"/>
          <w:szCs w:val="28"/>
        </w:rPr>
      </w:pPr>
    </w:p>
    <w:p w14:paraId="7DA3190B" w14:textId="77777777" w:rsidR="00E13354" w:rsidRPr="00B012C2" w:rsidRDefault="00E13354" w:rsidP="0032720C">
      <w:pPr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sz w:val="28"/>
          <w:szCs w:val="28"/>
        </w:rPr>
        <w:t xml:space="preserve">C/o Level House </w:t>
      </w:r>
    </w:p>
    <w:p w14:paraId="7504AAC9" w14:textId="77777777" w:rsidR="00E13354" w:rsidRDefault="00E13354" w:rsidP="0032720C">
      <w:pPr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sz w:val="28"/>
          <w:szCs w:val="28"/>
        </w:rPr>
        <w:t>Via Volta 13 – Milano</w:t>
      </w:r>
    </w:p>
    <w:p w14:paraId="6EEF44B0" w14:textId="77777777" w:rsidR="0032720C" w:rsidRDefault="0032720C" w:rsidP="0032720C">
      <w:pPr>
        <w:jc w:val="both"/>
        <w:rPr>
          <w:rFonts w:ascii="Helvetica" w:hAnsi="Helvetica" w:cs="Arial"/>
          <w:sz w:val="28"/>
          <w:szCs w:val="28"/>
        </w:rPr>
      </w:pPr>
    </w:p>
    <w:p w14:paraId="480764FC" w14:textId="77777777" w:rsidR="0032720C" w:rsidRPr="00B012C2" w:rsidRDefault="00AD385C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hyperlink r:id="rId7" w:history="1">
        <w:r w:rsidR="0032720C" w:rsidRPr="00B012C2">
          <w:rPr>
            <w:rStyle w:val="Collegamentoipertestuale"/>
            <w:rFonts w:ascii="Helvetica" w:hAnsi="Helvetica" w:cs="Arial"/>
            <w:sz w:val="28"/>
            <w:szCs w:val="28"/>
          </w:rPr>
          <w:t>info@soquadro.com</w:t>
        </w:r>
      </w:hyperlink>
      <w:r w:rsidR="0032720C" w:rsidRPr="00B012C2">
        <w:rPr>
          <w:rFonts w:ascii="Helvetica" w:hAnsi="Helvetica" w:cs="Arial"/>
          <w:sz w:val="28"/>
          <w:szCs w:val="28"/>
        </w:rPr>
        <w:t xml:space="preserve"> </w:t>
      </w:r>
    </w:p>
    <w:p w14:paraId="5EB9F8BA" w14:textId="77777777" w:rsidR="0032720C" w:rsidRPr="00B012C2" w:rsidRDefault="0032720C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  <w:r w:rsidRPr="00B012C2">
        <w:rPr>
          <w:rFonts w:ascii="Helvetica" w:hAnsi="Helvetica" w:cs="Arial"/>
          <w:sz w:val="28"/>
          <w:szCs w:val="28"/>
        </w:rPr>
        <w:t>www.soquadro.com</w:t>
      </w:r>
    </w:p>
    <w:p w14:paraId="1F87E7F7" w14:textId="77777777" w:rsidR="0032720C" w:rsidRPr="00B012C2" w:rsidRDefault="0032720C" w:rsidP="0032720C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8"/>
          <w:szCs w:val="28"/>
        </w:rPr>
      </w:pPr>
    </w:p>
    <w:p w14:paraId="6C2AFBB6" w14:textId="77777777" w:rsidR="0032720C" w:rsidRPr="00B012C2" w:rsidRDefault="0032720C" w:rsidP="0032720C">
      <w:pPr>
        <w:jc w:val="both"/>
        <w:rPr>
          <w:rFonts w:ascii="Helvetica" w:hAnsi="Helvetica" w:cs="Arial"/>
          <w:sz w:val="28"/>
          <w:szCs w:val="28"/>
        </w:rPr>
      </w:pPr>
    </w:p>
    <w:sectPr w:rsidR="0032720C" w:rsidRPr="00B012C2" w:rsidSect="0032720C">
      <w:headerReference w:type="default" r:id="rId8"/>
      <w:pgSz w:w="11900" w:h="16840"/>
      <w:pgMar w:top="39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C6DCF" w14:textId="77777777" w:rsidR="0032720C" w:rsidRDefault="0032720C" w:rsidP="0032720C">
      <w:r>
        <w:separator/>
      </w:r>
    </w:p>
  </w:endnote>
  <w:endnote w:type="continuationSeparator" w:id="0">
    <w:p w14:paraId="45F8843D" w14:textId="77777777" w:rsidR="0032720C" w:rsidRDefault="0032720C" w:rsidP="0032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8580B" w14:textId="77777777" w:rsidR="0032720C" w:rsidRDefault="0032720C" w:rsidP="0032720C">
      <w:r>
        <w:separator/>
      </w:r>
    </w:p>
  </w:footnote>
  <w:footnote w:type="continuationSeparator" w:id="0">
    <w:p w14:paraId="3CD80AE9" w14:textId="77777777" w:rsidR="0032720C" w:rsidRDefault="0032720C" w:rsidP="003272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2FED" w14:textId="4B7D81C9" w:rsidR="0032720C" w:rsidRDefault="0032720C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E9A4E3" wp14:editId="479817D1">
          <wp:simplePos x="0" y="0"/>
          <wp:positionH relativeFrom="column">
            <wp:posOffset>1828800</wp:posOffset>
          </wp:positionH>
          <wp:positionV relativeFrom="paragraph">
            <wp:posOffset>-6985</wp:posOffset>
          </wp:positionV>
          <wp:extent cx="1956435" cy="179641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179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54"/>
    <w:rsid w:val="00160379"/>
    <w:rsid w:val="002705EE"/>
    <w:rsid w:val="0032720C"/>
    <w:rsid w:val="004F24D0"/>
    <w:rsid w:val="005F3A61"/>
    <w:rsid w:val="006A6942"/>
    <w:rsid w:val="007562DA"/>
    <w:rsid w:val="00780DC2"/>
    <w:rsid w:val="007B212D"/>
    <w:rsid w:val="00AD385C"/>
    <w:rsid w:val="00AD57EB"/>
    <w:rsid w:val="00B012C2"/>
    <w:rsid w:val="00B0544B"/>
    <w:rsid w:val="00BE1C96"/>
    <w:rsid w:val="00CB7568"/>
    <w:rsid w:val="00D32ADF"/>
    <w:rsid w:val="00E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8909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1335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20C"/>
  </w:style>
  <w:style w:type="paragraph" w:styleId="Pidipagina">
    <w:name w:val="footer"/>
    <w:basedOn w:val="Normale"/>
    <w:link w:val="PidipaginaCarattere"/>
    <w:uiPriority w:val="99"/>
    <w:unhideWhenUsed/>
    <w:rsid w:val="0032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2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1335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2720C"/>
  </w:style>
  <w:style w:type="paragraph" w:styleId="Pidipagina">
    <w:name w:val="footer"/>
    <w:basedOn w:val="Normale"/>
    <w:link w:val="PidipaginaCarattere"/>
    <w:uiPriority w:val="99"/>
    <w:unhideWhenUsed/>
    <w:rsid w:val="00327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27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20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272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oquadro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macchetto</dc:creator>
  <cp:keywords/>
  <dc:description/>
  <cp:lastModifiedBy>silvia macchetto</cp:lastModifiedBy>
  <cp:revision>10</cp:revision>
  <dcterms:created xsi:type="dcterms:W3CDTF">2016-02-22T15:38:00Z</dcterms:created>
  <dcterms:modified xsi:type="dcterms:W3CDTF">2016-02-22T18:00:00Z</dcterms:modified>
</cp:coreProperties>
</file>